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</w:rPr>
        <w:t>1</w:t>
      </w:r>
    </w:p>
    <w:p>
      <w:pPr>
        <w:ind w:firstLine="723" w:firstLineChars="20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申请补助类项目所需资料清单</w:t>
      </w:r>
      <w:bookmarkEnd w:id="0"/>
    </w:p>
    <w:p>
      <w:pPr>
        <w:ind w:firstLine="643" w:firstLineChars="200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ind w:firstLine="482" w:firstLineChars="15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1.申请一般项目补助：</w:t>
      </w:r>
    </w:p>
    <w:tbl>
      <w:tblPr>
        <w:tblStyle w:val="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69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7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6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资料名称（以下所有资料均需加盖单位公章）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具有统一社会信用代码的营业执照复印件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经审计的最近两年企业财务报告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申报单位信息表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申报项目绩效目标表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申报项目可行性研究报告摘要表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项目可行性研究报告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与项目相关合同、政府批复文件、专利证书（文化科技类项目）</w:t>
            </w:r>
          </w:p>
        </w:tc>
      </w:tr>
    </w:tbl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2" w:firstLineChars="15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2.申请境外投资类项目补助：</w:t>
      </w:r>
    </w:p>
    <w:tbl>
      <w:tblPr>
        <w:tblStyle w:val="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69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6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文件名称（以下所有文件均需加盖单位公章）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具有统一社会信用代码的营业执照复印件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经审计的最近两年企业财务报告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境外企业注册文件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商务主管部门核准颁发的企业境外投资证书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资金汇出证明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项目合同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有资质中介机构出具项目资金审计报告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申报单位信息表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申报项目绩效目标表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申报项目可行性研究报告摘要表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11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项目可行性研究报告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6B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2021-09-28T10:24:03Z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